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2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"/>
        <w:gridCol w:w="362"/>
        <w:gridCol w:w="2010"/>
        <w:gridCol w:w="991"/>
        <w:gridCol w:w="436"/>
        <w:gridCol w:w="985"/>
        <w:gridCol w:w="265"/>
        <w:gridCol w:w="1177"/>
        <w:gridCol w:w="396"/>
        <w:gridCol w:w="744"/>
        <w:gridCol w:w="993"/>
        <w:gridCol w:w="18"/>
        <w:gridCol w:w="689"/>
        <w:gridCol w:w="18"/>
        <w:gridCol w:w="883"/>
      </w:tblGrid>
      <w:tr w:rsidR="00E331BF" w:rsidRPr="00E331BF" w:rsidTr="00143539">
        <w:tc>
          <w:tcPr>
            <w:tcW w:w="1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3080089"/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4887" w:type="pct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НАИМЕНОВАНИЕ ЭМИТЕНТА</w:t>
            </w:r>
          </w:p>
        </w:tc>
      </w:tr>
      <w:bookmarkEnd w:id="0"/>
      <w:tr w:rsidR="00E331BF" w:rsidRPr="00E331BF" w:rsidTr="00F95722">
        <w:tc>
          <w:tcPr>
            <w:tcW w:w="1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Полное:</w:t>
            </w:r>
          </w:p>
        </w:tc>
        <w:tc>
          <w:tcPr>
            <w:tcW w:w="3025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2B7AB9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aksiyadorlik jamiyati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Сокращенное:</w:t>
            </w:r>
          </w:p>
        </w:tc>
        <w:tc>
          <w:tcPr>
            <w:tcW w:w="3025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2B7AB9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«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Gidroproekt</w:t>
            </w:r>
            <w:proofErr w:type="spellEnd"/>
            <w:r w:rsidRPr="002B7AB9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»</w:t>
            </w: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AJ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Наименование биржевого тикера:</w:t>
            </w:r>
            <w:hyperlink r:id="rId4" w:anchor="3080090" w:history="1">
              <w:r w:rsidRPr="00E331BF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3025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2B7AB9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331BF" w:rsidRPr="00E331BF" w:rsidTr="00143539"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4887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КОНТАКТНЫЕ ДАННЫЕ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Местонахождение:</w:t>
            </w:r>
          </w:p>
        </w:tc>
        <w:tc>
          <w:tcPr>
            <w:tcW w:w="32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2B7AB9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Ташкент,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Яккасарайский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ул.Бабура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Почтовый адрес:</w:t>
            </w:r>
          </w:p>
        </w:tc>
        <w:tc>
          <w:tcPr>
            <w:tcW w:w="32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2B7AB9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Ташкент,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Яккасарайский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ул.Бабура</w:t>
            </w:r>
            <w:proofErr w:type="spellEnd"/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Адрес электронной почты:</w:t>
            </w:r>
            <w:hyperlink r:id="rId5" w:anchor="3080090" w:history="1">
              <w:r w:rsidRPr="00E331BF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32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2B7AB9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gidep@inbox.uz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Официальный веб-сайт:</w:t>
            </w:r>
            <w:hyperlink r:id="rId6" w:anchor="3080090" w:history="1">
              <w:r w:rsidRPr="00E331BF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</w:t>
              </w:r>
            </w:hyperlink>
          </w:p>
        </w:tc>
        <w:tc>
          <w:tcPr>
            <w:tcW w:w="32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2B7AB9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AB9">
              <w:rPr>
                <w:rFonts w:ascii="Times New Roman" w:eastAsia="Times New Roman" w:hAnsi="Times New Roman" w:cs="Times New Roman"/>
                <w:sz w:val="24"/>
                <w:szCs w:val="24"/>
              </w:rPr>
              <w:t>www.gidroproekt.uz</w:t>
            </w:r>
          </w:p>
        </w:tc>
      </w:tr>
      <w:tr w:rsidR="00E331BF" w:rsidRPr="00E331BF" w:rsidTr="00143539"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4887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ИНФОРМАЦИЯ О СУЩЕСТВЕННОМ ФАКТЕ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Номер существенного факта:</w:t>
            </w:r>
          </w:p>
        </w:tc>
        <w:tc>
          <w:tcPr>
            <w:tcW w:w="32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08</w:t>
            </w:r>
          </w:p>
        </w:tc>
      </w:tr>
      <w:tr w:rsidR="00E331BF" w:rsidRPr="00E331BF" w:rsidTr="00F95722"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Наименование существенного факта:</w:t>
            </w:r>
          </w:p>
        </w:tc>
        <w:tc>
          <w:tcPr>
            <w:tcW w:w="32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Изменение в составе наблюдательного совета, ревизионной комиссии или исполнительного органа</w:t>
            </w:r>
          </w:p>
        </w:tc>
      </w:tr>
      <w:tr w:rsidR="00E331BF" w:rsidRPr="00E331BF" w:rsidTr="00143539">
        <w:tc>
          <w:tcPr>
            <w:tcW w:w="11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E331BF" w:rsidRDefault="00E331BF" w:rsidP="00E331BF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 случае прекращения полномочия лица</w:t>
            </w:r>
          </w:p>
        </w:tc>
      </w:tr>
      <w:tr w:rsidR="00E331BF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98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Ф.И.О. лица или полное наименование доверительного управляющего</w:t>
            </w:r>
          </w:p>
        </w:tc>
        <w:tc>
          <w:tcPr>
            <w:tcW w:w="189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 работы, должность</w:t>
            </w:r>
          </w:p>
        </w:tc>
        <w:tc>
          <w:tcPr>
            <w:tcW w:w="105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Принадлежащие акции</w:t>
            </w:r>
          </w:p>
        </w:tc>
        <w:tc>
          <w:tcPr>
            <w:tcW w:w="7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Работа в других организациях</w:t>
            </w:r>
          </w:p>
        </w:tc>
      </w:tr>
      <w:tr w:rsidR="00D87336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E331BF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D87336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1BF" w:rsidRPr="00D87336" w:rsidRDefault="00E331BF" w:rsidP="00E3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должность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тип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количество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331BF" w:rsidRPr="00D87336" w:rsidRDefault="00E331BF" w:rsidP="00E331B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должность</w:t>
            </w:r>
          </w:p>
        </w:tc>
      </w:tr>
      <w:tr w:rsidR="00F95722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722" w:rsidRPr="00E331BF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E331BF" w:rsidRDefault="00F95722" w:rsidP="00F95722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Сеитниязова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Айзада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Уралбаевна</w:t>
            </w:r>
            <w:proofErr w:type="spellEnd"/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организации разработки и экспертизы предпроектной и проектной документации по строительству новых и модернизации действующих ГЭС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1EDB" w:rsidRPr="00E331BF" w:rsidTr="00143539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DB" w:rsidRPr="00E331BF" w:rsidRDefault="007D1EDB" w:rsidP="007D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E331BF" w:rsidRDefault="007D1EDB" w:rsidP="007D1ED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 случае избрания (назначения) лица</w:t>
            </w:r>
          </w:p>
        </w:tc>
      </w:tr>
      <w:tr w:rsidR="007D1ED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DB" w:rsidRPr="00E331BF" w:rsidRDefault="007D1EDB" w:rsidP="007D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98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Ф.И.О. или полное наименование доверительного управляющего</w:t>
            </w:r>
          </w:p>
        </w:tc>
        <w:tc>
          <w:tcPr>
            <w:tcW w:w="2084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 работы, должность</w:t>
            </w:r>
          </w:p>
        </w:tc>
        <w:tc>
          <w:tcPr>
            <w:tcW w:w="8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Принадлежащие акции</w:t>
            </w:r>
          </w:p>
        </w:tc>
        <w:tc>
          <w:tcPr>
            <w:tcW w:w="788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Работа в других организациях</w:t>
            </w:r>
          </w:p>
        </w:tc>
      </w:tr>
      <w:tr w:rsidR="007D1ED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DB" w:rsidRPr="00E331BF" w:rsidRDefault="007D1EDB" w:rsidP="007D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DB" w:rsidRPr="00D87336" w:rsidRDefault="007D1EDB" w:rsidP="007D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DB" w:rsidRPr="00D87336" w:rsidRDefault="007D1EDB" w:rsidP="007D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</w:t>
            </w:r>
          </w:p>
        </w:tc>
        <w:tc>
          <w:tcPr>
            <w:tcW w:w="90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должность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тип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количество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D1EDB" w:rsidRPr="00D87336" w:rsidRDefault="007D1EDB" w:rsidP="007D1ED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должность</w:t>
            </w:r>
          </w:p>
        </w:tc>
      </w:tr>
      <w:tr w:rsidR="00F95722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722" w:rsidRPr="00E331BF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39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Махкамов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Гулямович</w:t>
            </w:r>
            <w:proofErr w:type="spellEnd"/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0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95722" w:rsidRDefault="00F95722" w:rsidP="00F957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отдела </w:t>
            </w:r>
          </w:p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организации разработки и экспертизы предпроектной и проектной документации по строительству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новых и модернизации действующих ГЭС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059B" w:rsidRPr="00E331BF" w:rsidTr="00143539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Орган эмитента, принявший решения об указанных изменениях:</w:t>
            </w:r>
          </w:p>
        </w:tc>
        <w:tc>
          <w:tcPr>
            <w:tcW w:w="241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53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собрание акционеров</w:t>
            </w:r>
          </w:p>
        </w:tc>
      </w:tr>
      <w:tr w:rsidR="00C9059B" w:rsidRPr="00E331BF" w:rsidTr="00143539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Дата принятия решения:</w:t>
            </w:r>
          </w:p>
        </w:tc>
        <w:tc>
          <w:tcPr>
            <w:tcW w:w="241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73536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37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72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373536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059B" w:rsidRPr="00E331BF" w:rsidTr="00143539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Дата составления протокола:</w:t>
            </w:r>
          </w:p>
        </w:tc>
        <w:tc>
          <w:tcPr>
            <w:tcW w:w="241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201DF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957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72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</w:tc>
      </w:tr>
      <w:tr w:rsidR="00C9059B" w:rsidRPr="00E331BF" w:rsidTr="00143539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Выписка из протокола органа управления и паспортные данные избранного (назначенного) лица, с указанием его места жительства</w:t>
            </w: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" w:anchor="3080091" w:history="1">
              <w:r w:rsidRPr="00E331BF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</w:rPr>
                <w:t>**</w:t>
              </w:r>
            </w:hyperlink>
          </w:p>
        </w:tc>
        <w:tc>
          <w:tcPr>
            <w:tcW w:w="241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59B" w:rsidRPr="00E331BF" w:rsidTr="00143539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Состав наблюдательного совета (ревизионной комиссии / исполнительного органа) после изменения</w:t>
            </w:r>
          </w:p>
        </w:tc>
      </w:tr>
      <w:tr w:rsidR="00C9059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98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Ф.И.О. или полное наименование доверительного управляющего</w:t>
            </w:r>
          </w:p>
        </w:tc>
        <w:tc>
          <w:tcPr>
            <w:tcW w:w="189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 работы, должность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Принадлежащие акции</w:t>
            </w:r>
          </w:p>
        </w:tc>
        <w:tc>
          <w:tcPr>
            <w:tcW w:w="788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Работа в других организациях</w:t>
            </w:r>
          </w:p>
        </w:tc>
      </w:tr>
      <w:tr w:rsidR="00C9059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D87336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D87336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должность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тип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количество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место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D87336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3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должность</w:t>
            </w:r>
          </w:p>
        </w:tc>
      </w:tr>
      <w:tr w:rsidR="00C9059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Махмудов 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Фозил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Ходжаназарович</w:t>
            </w:r>
            <w:proofErr w:type="spellEnd"/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аместитель председателя правления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059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Мухиддинов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Улугбег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Насридинович</w:t>
            </w:r>
            <w:proofErr w:type="spellEnd"/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ТуполангсувГЭСкурилиш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>пециалист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059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>Тен</w:t>
            </w:r>
            <w:proofErr w:type="spellEnd"/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Вячеславовна</w:t>
            </w:r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корпоративных отношений с акционерами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5722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722" w:rsidRPr="00E331BF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 w:colFirst="2" w:colLast="4"/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Default="00F95722" w:rsidP="00F95722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Махкамов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Гулямович</w:t>
            </w:r>
            <w:proofErr w:type="spellEnd"/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Default="00F95722" w:rsidP="00F957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отдела </w:t>
            </w:r>
          </w:p>
          <w:p w:rsidR="00F95722" w:rsidRPr="00143539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разработки и экспертизы предпроектной и проектной документации по строительству новых и модернизации действующих ГЭС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95722" w:rsidRPr="003C7394" w:rsidRDefault="00F95722" w:rsidP="00F9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"/>
      <w:tr w:rsidR="00C9059B" w:rsidRPr="00E331BF" w:rsidTr="00C9059B">
        <w:tc>
          <w:tcPr>
            <w:tcW w:w="11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59B" w:rsidRPr="00E331BF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E331BF" w:rsidRDefault="00C9059B" w:rsidP="00C9059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Pr="00E331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>Джураев</w:t>
            </w:r>
            <w:proofErr w:type="spellEnd"/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>Баходир</w:t>
            </w:r>
            <w:proofErr w:type="spellEnd"/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>Эрматович</w:t>
            </w:r>
            <w:proofErr w:type="spellEnd"/>
          </w:p>
        </w:tc>
        <w:tc>
          <w:tcPr>
            <w:tcW w:w="11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Узбекгидроэнерго</w:t>
            </w:r>
            <w:proofErr w:type="spellEnd"/>
            <w:r w:rsidRPr="00143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143539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7D1E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 экономического анализа и прогнозирования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059B" w:rsidRPr="003C7394" w:rsidRDefault="00C9059B" w:rsidP="00C9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331BF" w:rsidRDefault="00E331BF" w:rsidP="00E331BF"/>
    <w:sectPr w:rsidR="00E331BF" w:rsidSect="00E331B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1BF"/>
    <w:rsid w:val="00143539"/>
    <w:rsid w:val="002D2026"/>
    <w:rsid w:val="003C3C9A"/>
    <w:rsid w:val="003C7394"/>
    <w:rsid w:val="004543C6"/>
    <w:rsid w:val="00476CD1"/>
    <w:rsid w:val="006F0977"/>
    <w:rsid w:val="007D1EDB"/>
    <w:rsid w:val="00864D29"/>
    <w:rsid w:val="00B56610"/>
    <w:rsid w:val="00C9059B"/>
    <w:rsid w:val="00D87336"/>
    <w:rsid w:val="00E331BF"/>
    <w:rsid w:val="00ED1545"/>
    <w:rsid w:val="00F56BD2"/>
    <w:rsid w:val="00F9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C1C7"/>
  <w15:docId w15:val="{E00D9D12-BB87-45B6-9D83-2A5AC041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31B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3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0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ex.uz/pages/getpage.aspx?lact_id=20384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x.uz/pages/getpage.aspx?lact_id=2038463" TargetMode="External"/><Relationship Id="rId5" Type="http://schemas.openxmlformats.org/officeDocument/2006/relationships/hyperlink" Target="http://www.lex.uz/pages/getpage.aspx?lact_id=2038463" TargetMode="External"/><Relationship Id="rId4" Type="http://schemas.openxmlformats.org/officeDocument/2006/relationships/hyperlink" Target="http://www.lex.uz/pages/getpage.aspx?lact_id=20384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Jamshid_Nabiyev</dc:creator>
  <cp:keywords/>
  <dc:description/>
  <cp:lastModifiedBy>Jamshid Nabiyev</cp:lastModifiedBy>
  <cp:revision>13</cp:revision>
  <dcterms:created xsi:type="dcterms:W3CDTF">2017-07-27T10:29:00Z</dcterms:created>
  <dcterms:modified xsi:type="dcterms:W3CDTF">2018-12-24T06:35:00Z</dcterms:modified>
</cp:coreProperties>
</file>